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80F4" w14:textId="50333377" w:rsidR="00915EB3" w:rsidRDefault="00915EB3" w:rsidP="00902D22">
      <w:r>
        <w:t>Who runs our Life and Finance Department?</w:t>
      </w:r>
    </w:p>
    <w:p w14:paraId="5667D26F" w14:textId="02213FFB" w:rsidR="00915EB3" w:rsidRDefault="00915EB3" w:rsidP="00902D22">
      <w:pPr>
        <w:rPr>
          <w:color w:val="FF0000"/>
        </w:rPr>
      </w:pPr>
      <w:r>
        <w:tab/>
      </w:r>
      <w:r>
        <w:rPr>
          <w:color w:val="FF0000"/>
        </w:rPr>
        <w:t>Brian Dixon is the VP of the Life and Finance department</w:t>
      </w:r>
    </w:p>
    <w:p w14:paraId="3389407A" w14:textId="57EC64C7" w:rsidR="00915EB3" w:rsidRPr="00915EB3" w:rsidRDefault="00915EB3" w:rsidP="00902D22">
      <w:pPr>
        <w:rPr>
          <w:color w:val="FF0000"/>
        </w:rPr>
      </w:pPr>
      <w:r>
        <w:rPr>
          <w:color w:val="FF0000"/>
        </w:rPr>
        <w:tab/>
      </w:r>
      <w:r w:rsidR="00B77D0A">
        <w:rPr>
          <w:color w:val="FF0000"/>
        </w:rPr>
        <w:t>Will Hanks</w:t>
      </w:r>
      <w:r>
        <w:rPr>
          <w:color w:val="FF0000"/>
        </w:rPr>
        <w:t xml:space="preserve"> Life and Finance Coordinator</w:t>
      </w:r>
    </w:p>
    <w:p w14:paraId="37707495" w14:textId="162C10B2" w:rsidR="00902D22" w:rsidRDefault="00902D22" w:rsidP="00902D22">
      <w:r>
        <w:t>How do I reach the life department?</w:t>
      </w:r>
    </w:p>
    <w:p w14:paraId="73E0731C" w14:textId="300D65D5" w:rsidR="00915EB3" w:rsidRDefault="00915EB3" w:rsidP="00902D22">
      <w:pPr>
        <w:rPr>
          <w:color w:val="FF0000"/>
        </w:rPr>
      </w:pPr>
      <w:r>
        <w:tab/>
      </w:r>
      <w:hyperlink r:id="rId4" w:history="1">
        <w:r w:rsidRPr="00C52D32">
          <w:rPr>
            <w:rStyle w:val="Hyperlink"/>
          </w:rPr>
          <w:t>lifequotes@chcquotes.com</w:t>
        </w:r>
      </w:hyperlink>
    </w:p>
    <w:p w14:paraId="054D50E7" w14:textId="24AB2232" w:rsidR="00915EB3" w:rsidRDefault="00915EB3" w:rsidP="00902D22">
      <w:pPr>
        <w:rPr>
          <w:color w:val="FF0000"/>
        </w:rPr>
      </w:pPr>
      <w:r>
        <w:rPr>
          <w:color w:val="FF0000"/>
        </w:rPr>
        <w:tab/>
        <w:t>Brian Dixon: 636.328.2824</w:t>
      </w:r>
    </w:p>
    <w:p w14:paraId="3B741D10" w14:textId="44D12786" w:rsidR="00902D22" w:rsidRPr="00915EB3" w:rsidRDefault="00915EB3" w:rsidP="00902D22">
      <w:pPr>
        <w:rPr>
          <w:color w:val="FF0000"/>
        </w:rPr>
      </w:pPr>
      <w:r>
        <w:rPr>
          <w:color w:val="FF0000"/>
        </w:rPr>
        <w:tab/>
      </w:r>
      <w:r w:rsidR="00B77D0A">
        <w:rPr>
          <w:color w:val="FF0000"/>
        </w:rPr>
        <w:t>Will Hanks: whanks@chcagents.com</w:t>
      </w:r>
    </w:p>
    <w:p w14:paraId="3E07DB8E" w14:textId="2D2DFA4A" w:rsidR="00902D22" w:rsidRDefault="00902D22" w:rsidP="00902D22">
      <w:r>
        <w:t>How do I contract with Plum?</w:t>
      </w:r>
    </w:p>
    <w:p w14:paraId="5FBB0449" w14:textId="29BBD6BD" w:rsidR="00915EB3" w:rsidRDefault="00915EB3" w:rsidP="00902D22">
      <w:pPr>
        <w:rPr>
          <w:color w:val="FF0000"/>
        </w:rPr>
      </w:pPr>
      <w:r>
        <w:tab/>
      </w:r>
      <w:r>
        <w:rPr>
          <w:color w:val="FF0000"/>
        </w:rPr>
        <w:t>You can find the contracting Link on chcagents.com under the Life Tab “Life Contracting</w:t>
      </w:r>
    </w:p>
    <w:p w14:paraId="2CD1B351" w14:textId="00999EC1" w:rsidR="00915EB3" w:rsidRDefault="00915EB3" w:rsidP="00902D22">
      <w:pPr>
        <w:rPr>
          <w:color w:val="FF0000"/>
        </w:rPr>
      </w:pPr>
      <w:r>
        <w:rPr>
          <w:color w:val="FF0000"/>
        </w:rPr>
        <w:tab/>
        <w:t>Register for your Plum Site.</w:t>
      </w:r>
    </w:p>
    <w:p w14:paraId="52C4A1CD" w14:textId="64D90E32" w:rsidR="00915EB3" w:rsidRPr="00915EB3" w:rsidRDefault="00915EB3" w:rsidP="00902D22">
      <w:pPr>
        <w:rPr>
          <w:color w:val="FF0000"/>
        </w:rPr>
      </w:pPr>
      <w:r>
        <w:rPr>
          <w:color w:val="FF0000"/>
        </w:rPr>
        <w:tab/>
        <w:t>Once Registered you will complete the contracting on the Plum Site.</w:t>
      </w:r>
    </w:p>
    <w:p w14:paraId="08D1C8AE" w14:textId="57E7AC18" w:rsidR="00902D22" w:rsidRDefault="00902D22" w:rsidP="00902D22">
      <w:r>
        <w:t xml:space="preserve">How do I contract with </w:t>
      </w:r>
      <w:proofErr w:type="spellStart"/>
      <w:r>
        <w:t>Quility</w:t>
      </w:r>
      <w:proofErr w:type="spellEnd"/>
      <w:r>
        <w:t>?</w:t>
      </w:r>
    </w:p>
    <w:p w14:paraId="1B3C3DCC" w14:textId="6EC62DB8" w:rsidR="00902D22" w:rsidRPr="00A063CE" w:rsidRDefault="00A063CE" w:rsidP="00902D22">
      <w:pPr>
        <w:rPr>
          <w:color w:val="C00000"/>
        </w:rPr>
      </w:pPr>
      <w:r>
        <w:tab/>
      </w:r>
      <w:r>
        <w:rPr>
          <w:color w:val="FF0000"/>
        </w:rPr>
        <w:t>You can find the contracting Link on chcagents.com under the Life Tab “Life Contracting</w:t>
      </w:r>
    </w:p>
    <w:p w14:paraId="48D7FDBA" w14:textId="6DC1EBEF" w:rsidR="00902D22" w:rsidRDefault="00902D22" w:rsidP="00902D22">
      <w:r>
        <w:t>What carriers do we contract with at Plum?</w:t>
      </w:r>
    </w:p>
    <w:p w14:paraId="592B88CB" w14:textId="40B79793" w:rsidR="00A063CE" w:rsidRDefault="00A063CE" w:rsidP="00902D22">
      <w:pPr>
        <w:rPr>
          <w:color w:val="C00000"/>
        </w:rPr>
      </w:pPr>
      <w:r>
        <w:tab/>
      </w:r>
      <w:r w:rsidRPr="00A063CE">
        <w:rPr>
          <w:color w:val="C00000"/>
        </w:rPr>
        <w:t>Core Carriers: SBLI (Accelerated Term), SBLI (Flex Whole Life)</w:t>
      </w:r>
      <w:r>
        <w:rPr>
          <w:color w:val="C00000"/>
        </w:rPr>
        <w:t>, L&amp;G (Banner Term)</w:t>
      </w:r>
      <w:r w:rsidR="007645E6">
        <w:rPr>
          <w:color w:val="C00000"/>
        </w:rPr>
        <w:t>,</w:t>
      </w:r>
    </w:p>
    <w:p w14:paraId="27584D3E" w14:textId="31711EE4" w:rsidR="007645E6" w:rsidRDefault="007645E6" w:rsidP="00902D22">
      <w:pPr>
        <w:rPr>
          <w:color w:val="C00000"/>
        </w:rPr>
      </w:pPr>
      <w:proofErr w:type="spellStart"/>
      <w:r>
        <w:rPr>
          <w:color w:val="C00000"/>
        </w:rPr>
        <w:t>Assurity</w:t>
      </w:r>
      <w:proofErr w:type="spellEnd"/>
      <w:r>
        <w:rPr>
          <w:color w:val="C00000"/>
        </w:rPr>
        <w:t xml:space="preserve"> (AD&amp;D)</w:t>
      </w:r>
    </w:p>
    <w:p w14:paraId="37AADF02" w14:textId="313A1902" w:rsidR="007645E6" w:rsidRPr="007645E6" w:rsidRDefault="007645E6" w:rsidP="00902D22">
      <w:pPr>
        <w:rPr>
          <w:color w:val="C00000"/>
        </w:rPr>
      </w:pPr>
      <w:r>
        <w:rPr>
          <w:color w:val="C00000"/>
        </w:rPr>
        <w:tab/>
        <w:t xml:space="preserve">Marketplace Carrier: </w:t>
      </w:r>
      <w:proofErr w:type="spellStart"/>
      <w:r>
        <w:rPr>
          <w:color w:val="C00000"/>
        </w:rPr>
        <w:t>Corebridge</w:t>
      </w:r>
      <w:proofErr w:type="spellEnd"/>
      <w:r>
        <w:rPr>
          <w:color w:val="C00000"/>
        </w:rPr>
        <w:t xml:space="preserve"> (GIWL, Term), </w:t>
      </w:r>
      <w:proofErr w:type="spellStart"/>
      <w:r>
        <w:rPr>
          <w:color w:val="C00000"/>
        </w:rPr>
        <w:t>Assurity</w:t>
      </w:r>
      <w:proofErr w:type="spellEnd"/>
      <w:r>
        <w:rPr>
          <w:color w:val="C00000"/>
        </w:rPr>
        <w:t xml:space="preserve"> (DI), </w:t>
      </w:r>
    </w:p>
    <w:p w14:paraId="58F145EC" w14:textId="43851A26" w:rsidR="00902D22" w:rsidRDefault="00902D22" w:rsidP="00902D22">
      <w:r>
        <w:t>What carriers do we contract with at quality?</w:t>
      </w:r>
    </w:p>
    <w:p w14:paraId="1744A338" w14:textId="58FDB410" w:rsidR="00902D22" w:rsidRPr="007645E6" w:rsidRDefault="007645E6" w:rsidP="00902D22">
      <w:pPr>
        <w:rPr>
          <w:color w:val="C00000"/>
        </w:rPr>
      </w:pPr>
      <w:r>
        <w:tab/>
      </w:r>
      <w:r>
        <w:rPr>
          <w:color w:val="C00000"/>
        </w:rPr>
        <w:t xml:space="preserve">NLG, </w:t>
      </w:r>
      <w:proofErr w:type="spellStart"/>
      <w:r>
        <w:rPr>
          <w:color w:val="C00000"/>
        </w:rPr>
        <w:t>Quility</w:t>
      </w:r>
      <w:proofErr w:type="spellEnd"/>
      <w:r>
        <w:rPr>
          <w:color w:val="C00000"/>
        </w:rPr>
        <w:t xml:space="preserve"> PLUS (SBLI Instant Term), F&amp;G, Forester, Americo, UHL</w:t>
      </w:r>
    </w:p>
    <w:p w14:paraId="2B7676F9" w14:textId="77777777" w:rsidR="007645E6" w:rsidRDefault="00902D22" w:rsidP="00902D22">
      <w:r>
        <w:t>How do we contract with Mutual of Omaha?</w:t>
      </w:r>
      <w:r>
        <w:tab/>
      </w:r>
    </w:p>
    <w:p w14:paraId="284B2673" w14:textId="4E57E76F" w:rsidR="00902D22" w:rsidRDefault="007645E6" w:rsidP="00902D22">
      <w:r>
        <w:tab/>
      </w:r>
      <w:r>
        <w:rPr>
          <w:color w:val="C00000"/>
        </w:rPr>
        <w:t xml:space="preserve">Send request for contracting to </w:t>
      </w:r>
      <w:hyperlink r:id="rId5" w:history="1">
        <w:r w:rsidRPr="00C52D32">
          <w:rPr>
            <w:rStyle w:val="Hyperlink"/>
          </w:rPr>
          <w:t>lifequotes@chcquotes.com</w:t>
        </w:r>
      </w:hyperlink>
      <w:r>
        <w:rPr>
          <w:color w:val="C00000"/>
        </w:rPr>
        <w:t xml:space="preserve"> along with your Legal Name, email address and NPN. </w:t>
      </w:r>
      <w:r w:rsidR="00902D22">
        <w:tab/>
      </w:r>
    </w:p>
    <w:p w14:paraId="625C0BCC" w14:textId="2EF57673" w:rsidR="00902D22" w:rsidRDefault="00902D22" w:rsidP="00902D22">
      <w:r>
        <w:t>How do we contract with CICA?</w:t>
      </w:r>
    </w:p>
    <w:p w14:paraId="3C905A77" w14:textId="41804CFD" w:rsidR="00902D22" w:rsidRDefault="007645E6" w:rsidP="00902D22">
      <w:r>
        <w:tab/>
      </w:r>
      <w:r>
        <w:rPr>
          <w:color w:val="C00000"/>
        </w:rPr>
        <w:t xml:space="preserve">Send request for contracting to </w:t>
      </w:r>
      <w:hyperlink r:id="rId6" w:history="1">
        <w:r w:rsidRPr="00C52D32">
          <w:rPr>
            <w:rStyle w:val="Hyperlink"/>
          </w:rPr>
          <w:t>lifequotes@chcquotes.com</w:t>
        </w:r>
      </w:hyperlink>
      <w:r>
        <w:rPr>
          <w:color w:val="C00000"/>
        </w:rPr>
        <w:t xml:space="preserve"> along with your Legal Name, email address and NPN.</w:t>
      </w:r>
    </w:p>
    <w:p w14:paraId="4784F1E5" w14:textId="5F0DC96E" w:rsidR="00902D22" w:rsidRDefault="00902D22" w:rsidP="00902D22">
      <w:r>
        <w:lastRenderedPageBreak/>
        <w:t>What is a Jot form?</w:t>
      </w:r>
    </w:p>
    <w:p w14:paraId="7C8987FE" w14:textId="35654CF7" w:rsidR="00902D22" w:rsidRDefault="007645E6" w:rsidP="00902D22">
      <w:r>
        <w:tab/>
      </w:r>
      <w:r w:rsidRPr="007645E6">
        <w:rPr>
          <w:color w:val="C00000"/>
        </w:rPr>
        <w:t xml:space="preserve">This is the form to be filled out to request specific carrier contracts to be added to your </w:t>
      </w:r>
      <w:proofErr w:type="spellStart"/>
      <w:r w:rsidRPr="007645E6">
        <w:rPr>
          <w:color w:val="C00000"/>
        </w:rPr>
        <w:t>SureBay</w:t>
      </w:r>
      <w:proofErr w:type="spellEnd"/>
      <w:r w:rsidRPr="007645E6">
        <w:rPr>
          <w:color w:val="C00000"/>
        </w:rPr>
        <w:t xml:space="preserve"> Account for </w:t>
      </w:r>
      <w:proofErr w:type="spellStart"/>
      <w:r w:rsidRPr="007645E6">
        <w:rPr>
          <w:color w:val="C00000"/>
        </w:rPr>
        <w:t>Quility</w:t>
      </w:r>
      <w:proofErr w:type="spellEnd"/>
      <w:r w:rsidRPr="007645E6">
        <w:rPr>
          <w:color w:val="C00000"/>
        </w:rPr>
        <w:t>.</w:t>
      </w:r>
    </w:p>
    <w:p w14:paraId="19281ADD" w14:textId="14C184BB" w:rsidR="00902D22" w:rsidRDefault="00902D22" w:rsidP="00902D22">
      <w:r>
        <w:t>Who is my direct upline on the Jot Form?</w:t>
      </w:r>
    </w:p>
    <w:p w14:paraId="7C033EF3" w14:textId="3496B9ED" w:rsidR="00902D22" w:rsidRPr="007645E6" w:rsidRDefault="007645E6" w:rsidP="00902D22">
      <w:pPr>
        <w:rPr>
          <w:color w:val="C00000"/>
        </w:rPr>
      </w:pPr>
      <w:r>
        <w:tab/>
      </w:r>
      <w:r>
        <w:rPr>
          <w:color w:val="C00000"/>
        </w:rPr>
        <w:t>Joseph Krivelow</w:t>
      </w:r>
    </w:p>
    <w:p w14:paraId="378DED61" w14:textId="70E82432" w:rsidR="00902D22" w:rsidRDefault="00902D22" w:rsidP="00902D22">
      <w:r>
        <w:t>What is my level?</w:t>
      </w:r>
    </w:p>
    <w:p w14:paraId="5AD68907" w14:textId="76B0D15D" w:rsidR="00902D22" w:rsidRPr="007645E6" w:rsidRDefault="007645E6" w:rsidP="00902D22">
      <w:pPr>
        <w:rPr>
          <w:color w:val="C00000"/>
        </w:rPr>
      </w:pPr>
      <w:r>
        <w:tab/>
      </w:r>
      <w:r>
        <w:rPr>
          <w:color w:val="C00000"/>
        </w:rPr>
        <w:t>LOA</w:t>
      </w:r>
    </w:p>
    <w:p w14:paraId="6EDF3DDF" w14:textId="7ECBF0F7" w:rsidR="00902D22" w:rsidRDefault="00902D22" w:rsidP="00902D22">
      <w:r>
        <w:t xml:space="preserve">What do I do if I already have a </w:t>
      </w:r>
      <w:proofErr w:type="spellStart"/>
      <w:r>
        <w:t>SureLC</w:t>
      </w:r>
      <w:proofErr w:type="spellEnd"/>
      <w:r>
        <w:t xml:space="preserve"> account?</w:t>
      </w:r>
    </w:p>
    <w:p w14:paraId="025FA7AB" w14:textId="3C403B6D" w:rsidR="00902D22" w:rsidRPr="007645E6" w:rsidRDefault="007645E6" w:rsidP="00902D22">
      <w:pPr>
        <w:rPr>
          <w:color w:val="C00000"/>
        </w:rPr>
      </w:pPr>
      <w:r>
        <w:tab/>
      </w:r>
      <w:r>
        <w:rPr>
          <w:color w:val="C00000"/>
        </w:rPr>
        <w:t xml:space="preserve">Your register for </w:t>
      </w:r>
      <w:r w:rsidR="005B5D0B">
        <w:rPr>
          <w:color w:val="C00000"/>
        </w:rPr>
        <w:t xml:space="preserve">a new account as it is required for your </w:t>
      </w:r>
      <w:proofErr w:type="spellStart"/>
      <w:proofErr w:type="gramStart"/>
      <w:r w:rsidR="005B5D0B">
        <w:rPr>
          <w:color w:val="C00000"/>
        </w:rPr>
        <w:t>Quility</w:t>
      </w:r>
      <w:proofErr w:type="spellEnd"/>
      <w:r w:rsidR="005B5D0B">
        <w:rPr>
          <w:color w:val="C00000"/>
        </w:rPr>
        <w:t xml:space="preserve">  contracts</w:t>
      </w:r>
      <w:proofErr w:type="gramEnd"/>
      <w:r w:rsidR="005B5D0B">
        <w:rPr>
          <w:color w:val="C00000"/>
        </w:rPr>
        <w:t>. Use the provided link on chcagents.com</w:t>
      </w:r>
    </w:p>
    <w:p w14:paraId="3EC98E1B" w14:textId="0734A196" w:rsidR="00902D22" w:rsidRDefault="00902D22" w:rsidP="00902D22">
      <w:r>
        <w:t>What does LOA mean?</w:t>
      </w:r>
      <w:r w:rsidR="005B5D0B">
        <w:tab/>
      </w:r>
    </w:p>
    <w:p w14:paraId="4A4C926B" w14:textId="2249FFBB" w:rsidR="00902D22" w:rsidRPr="005B5D0B" w:rsidRDefault="005B5D0B" w:rsidP="00902D22">
      <w:pPr>
        <w:rPr>
          <w:color w:val="C00000"/>
        </w:rPr>
      </w:pPr>
      <w:r>
        <w:tab/>
      </w:r>
      <w:r>
        <w:rPr>
          <w:color w:val="C00000"/>
        </w:rPr>
        <w:t>Licensed Only Agent. This is so that the payroll is handled by Compass Health Consultants. (YOU STILL OWN YOUR BOOK)</w:t>
      </w:r>
    </w:p>
    <w:p w14:paraId="0CAD162D" w14:textId="69DD7D7A" w:rsidR="00902D22" w:rsidRDefault="00902D22" w:rsidP="00902D22">
      <w:r>
        <w:t>Who are our Core Carriers?</w:t>
      </w:r>
    </w:p>
    <w:p w14:paraId="1BD38218" w14:textId="6D45C6B9" w:rsidR="00902D22" w:rsidRDefault="005B5D0B" w:rsidP="00902D22">
      <w:r>
        <w:tab/>
      </w:r>
      <w:r w:rsidRPr="005B5D0B">
        <w:rPr>
          <w:color w:val="C00000"/>
        </w:rPr>
        <w:t>SBLI, F&amp;G, MOO, CICA, COREBRIDGE, L&amp;G</w:t>
      </w:r>
    </w:p>
    <w:p w14:paraId="59B4D071" w14:textId="0E6C3FEF" w:rsidR="00902D22" w:rsidRDefault="00902D22" w:rsidP="00902D22">
      <w:r>
        <w:t>Where can I find video training?</w:t>
      </w:r>
    </w:p>
    <w:p w14:paraId="0BF3D27D" w14:textId="6D86AC94" w:rsidR="00902D22" w:rsidRDefault="00741EED" w:rsidP="00902D22">
      <w:r>
        <w:tab/>
      </w:r>
      <w:r w:rsidR="00D40B5C" w:rsidRPr="00D40B5C">
        <w:rPr>
          <w:color w:val="C00000"/>
        </w:rPr>
        <w:t xml:space="preserve">You can find training videos on chcagents.com, your plum life portal and your </w:t>
      </w:r>
      <w:proofErr w:type="spellStart"/>
      <w:r w:rsidR="00D40B5C" w:rsidRPr="00D40B5C">
        <w:rPr>
          <w:color w:val="C00000"/>
        </w:rPr>
        <w:t>hq</w:t>
      </w:r>
      <w:proofErr w:type="spellEnd"/>
      <w:r w:rsidR="00D40B5C" w:rsidRPr="00D40B5C">
        <w:rPr>
          <w:color w:val="C00000"/>
        </w:rPr>
        <w:t xml:space="preserve"> portal with </w:t>
      </w:r>
      <w:proofErr w:type="spellStart"/>
      <w:r w:rsidR="00D40B5C" w:rsidRPr="00D40B5C">
        <w:rPr>
          <w:color w:val="C00000"/>
        </w:rPr>
        <w:t>Quility</w:t>
      </w:r>
      <w:proofErr w:type="spellEnd"/>
      <w:r w:rsidR="00D40B5C" w:rsidRPr="00D40B5C">
        <w:rPr>
          <w:color w:val="C00000"/>
        </w:rPr>
        <w:t>.</w:t>
      </w:r>
    </w:p>
    <w:p w14:paraId="34225A39" w14:textId="215EE959" w:rsidR="00902D22" w:rsidRDefault="00902D22" w:rsidP="00902D22">
      <w:r>
        <w:t>What types of life insurance do we offer?</w:t>
      </w:r>
    </w:p>
    <w:p w14:paraId="6D6A0DE7" w14:textId="51F9C7ED" w:rsidR="00902D22" w:rsidRPr="00D40B5C" w:rsidRDefault="00D40B5C" w:rsidP="00902D22">
      <w:pPr>
        <w:rPr>
          <w:color w:val="C00000"/>
        </w:rPr>
      </w:pPr>
      <w:r>
        <w:tab/>
      </w:r>
      <w:r>
        <w:rPr>
          <w:color w:val="C00000"/>
        </w:rPr>
        <w:t>We do everything life insurance related except variable products.</w:t>
      </w:r>
    </w:p>
    <w:p w14:paraId="72CEDC18" w14:textId="38F2B5C0" w:rsidR="00902D22" w:rsidRDefault="00902D22" w:rsidP="00902D22">
      <w:r>
        <w:t xml:space="preserve">Who is our Account Manager at </w:t>
      </w:r>
      <w:proofErr w:type="spellStart"/>
      <w:r>
        <w:t>Quility</w:t>
      </w:r>
      <w:proofErr w:type="spellEnd"/>
      <w:r>
        <w:t>?</w:t>
      </w:r>
    </w:p>
    <w:p w14:paraId="78E5DE78" w14:textId="11AB3251" w:rsidR="00902D22" w:rsidRDefault="00D40B5C" w:rsidP="00902D22">
      <w:r>
        <w:tab/>
      </w:r>
      <w:r w:rsidRPr="0003077E">
        <w:rPr>
          <w:color w:val="C00000"/>
        </w:rPr>
        <w:t>Gary Thomas</w:t>
      </w:r>
    </w:p>
    <w:p w14:paraId="535A720F" w14:textId="5AA2F736" w:rsidR="00902D22" w:rsidRDefault="00902D22" w:rsidP="00902D22">
      <w:r>
        <w:t>Who is our Account Manager at Plum?</w:t>
      </w:r>
    </w:p>
    <w:p w14:paraId="1416A02F" w14:textId="16743A67" w:rsidR="00902D22" w:rsidRDefault="00D40B5C" w:rsidP="00902D22">
      <w:r>
        <w:tab/>
      </w:r>
      <w:r w:rsidRPr="0003077E">
        <w:rPr>
          <w:color w:val="C00000"/>
        </w:rPr>
        <w:t>JP Lopez</w:t>
      </w:r>
    </w:p>
    <w:p w14:paraId="38DE7EF9" w14:textId="0C6BA016" w:rsidR="00902D22" w:rsidRDefault="00902D22" w:rsidP="00902D22">
      <w:r>
        <w:t>Where do I get my AML Training?</w:t>
      </w:r>
    </w:p>
    <w:p w14:paraId="636503E5" w14:textId="5C1A9703" w:rsidR="00902D22" w:rsidRDefault="0003077E" w:rsidP="00902D22">
      <w:r>
        <w:tab/>
      </w:r>
      <w:r w:rsidRPr="0003077E">
        <w:rPr>
          <w:color w:val="C00000"/>
        </w:rPr>
        <w:t>Sucessce.com</w:t>
      </w:r>
    </w:p>
    <w:p w14:paraId="46731CA1" w14:textId="77777777" w:rsidR="0003077E" w:rsidRDefault="0003077E" w:rsidP="00902D22"/>
    <w:p w14:paraId="56A2F85F" w14:textId="1877C952" w:rsidR="00902D22" w:rsidRDefault="00902D22" w:rsidP="00902D22">
      <w:r>
        <w:lastRenderedPageBreak/>
        <w:t xml:space="preserve">Where do I get my Best </w:t>
      </w:r>
      <w:r w:rsidR="00915EB3">
        <w:t>Interest</w:t>
      </w:r>
      <w:r>
        <w:t xml:space="preserve"> Training?</w:t>
      </w:r>
    </w:p>
    <w:p w14:paraId="2D488522" w14:textId="5A4249D8" w:rsidR="00915EB3" w:rsidRDefault="0003077E" w:rsidP="00902D22">
      <w:r>
        <w:tab/>
      </w:r>
      <w:r w:rsidRPr="0003077E">
        <w:rPr>
          <w:color w:val="C00000"/>
        </w:rPr>
        <w:t>Sucessce.com</w:t>
      </w:r>
    </w:p>
    <w:p w14:paraId="6C984CA0" w14:textId="2AF35864" w:rsidR="00915EB3" w:rsidRDefault="00915EB3" w:rsidP="00902D22">
      <w:r>
        <w:t>Where do I get my Suitability Training?</w:t>
      </w:r>
    </w:p>
    <w:p w14:paraId="1F2FD6F8" w14:textId="6073EC6F" w:rsidR="00915EB3" w:rsidRPr="0003077E" w:rsidRDefault="0003077E" w:rsidP="00902D22">
      <w:pPr>
        <w:rPr>
          <w:color w:val="C00000"/>
        </w:rPr>
      </w:pPr>
      <w:r>
        <w:tab/>
      </w:r>
      <w:r w:rsidRPr="0003077E">
        <w:rPr>
          <w:color w:val="C00000"/>
        </w:rPr>
        <w:t>Sucessce.com</w:t>
      </w:r>
    </w:p>
    <w:p w14:paraId="5AEB7E17" w14:textId="6E0E088F" w:rsidR="00915EB3" w:rsidRDefault="00915EB3" w:rsidP="00902D22">
      <w:r>
        <w:t>Can we sell annuities?</w:t>
      </w:r>
    </w:p>
    <w:p w14:paraId="4F2E4658" w14:textId="69CFB587" w:rsidR="00915EB3" w:rsidRDefault="0003077E" w:rsidP="00902D22">
      <w:r>
        <w:tab/>
      </w:r>
      <w:r w:rsidRPr="0003077E">
        <w:rPr>
          <w:color w:val="C00000"/>
        </w:rPr>
        <w:t>We can sell any fixed annuity</w:t>
      </w:r>
    </w:p>
    <w:p w14:paraId="5FE03309" w14:textId="18F94FEF" w:rsidR="00915EB3" w:rsidRDefault="00915EB3" w:rsidP="00902D22">
      <w:r>
        <w:t>Can we sell variable products?</w:t>
      </w:r>
    </w:p>
    <w:p w14:paraId="4A6E01A3" w14:textId="0EFF0E2E" w:rsidR="00915EB3" w:rsidRPr="0003077E" w:rsidRDefault="0003077E" w:rsidP="00902D22">
      <w:pPr>
        <w:rPr>
          <w:color w:val="C00000"/>
        </w:rPr>
      </w:pPr>
      <w:r>
        <w:tab/>
      </w:r>
      <w:r w:rsidRPr="0003077E">
        <w:rPr>
          <w:color w:val="C00000"/>
        </w:rPr>
        <w:t>We do not sell variable products</w:t>
      </w:r>
    </w:p>
    <w:p w14:paraId="66EED6DE" w14:textId="58CB9EFD" w:rsidR="00915EB3" w:rsidRDefault="00915EB3" w:rsidP="00902D22">
      <w:r>
        <w:t>Who do we sell Annuities through?</w:t>
      </w:r>
    </w:p>
    <w:p w14:paraId="4782A626" w14:textId="5E7A258A" w:rsidR="0003077E" w:rsidRPr="00915EB3" w:rsidRDefault="0003077E" w:rsidP="00902D22">
      <w:pPr>
        <w:rPr>
          <w:color w:val="FF0000"/>
        </w:rPr>
      </w:pPr>
      <w:r>
        <w:tab/>
      </w:r>
      <w:r w:rsidRPr="0003077E">
        <w:rPr>
          <w:color w:val="C00000"/>
        </w:rPr>
        <w:t xml:space="preserve">We sell Annuities through multiple carriers. F&amp;G, MOO, </w:t>
      </w:r>
      <w:proofErr w:type="spellStart"/>
      <w:r w:rsidRPr="0003077E">
        <w:rPr>
          <w:color w:val="C00000"/>
        </w:rPr>
        <w:t>Aspida</w:t>
      </w:r>
      <w:proofErr w:type="spellEnd"/>
      <w:r w:rsidRPr="0003077E">
        <w:rPr>
          <w:color w:val="C00000"/>
        </w:rPr>
        <w:t xml:space="preserve">, NLG, Allianz, Athene </w:t>
      </w:r>
    </w:p>
    <w:p w14:paraId="6734FB92" w14:textId="77777777" w:rsidR="00902D22" w:rsidRDefault="00902D22" w:rsidP="00902D22"/>
    <w:p w14:paraId="0DEAB964" w14:textId="77777777" w:rsidR="00902D22" w:rsidRDefault="00902D22" w:rsidP="00902D22"/>
    <w:p w14:paraId="543CCE1E" w14:textId="77777777" w:rsidR="00902D22" w:rsidRDefault="00902D22" w:rsidP="00902D22"/>
    <w:p w14:paraId="3E2BB0E4" w14:textId="77777777" w:rsidR="00902D22" w:rsidRDefault="00902D22" w:rsidP="00902D22"/>
    <w:p w14:paraId="4D4D5328" w14:textId="77777777" w:rsidR="00902D22" w:rsidRDefault="00902D22" w:rsidP="00902D22"/>
    <w:p w14:paraId="743137F6" w14:textId="77777777" w:rsidR="00902D22" w:rsidRDefault="00902D22" w:rsidP="00902D22"/>
    <w:p w14:paraId="4F7E6EAE" w14:textId="77777777" w:rsidR="00902D22" w:rsidRDefault="00902D22" w:rsidP="00902D22"/>
    <w:p w14:paraId="11E9C643" w14:textId="77777777" w:rsidR="00902D22" w:rsidRPr="00902D22" w:rsidRDefault="00902D22" w:rsidP="00902D22"/>
    <w:sectPr w:rsidR="00902D22" w:rsidRPr="0090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22"/>
    <w:rsid w:val="0003077E"/>
    <w:rsid w:val="001F11D5"/>
    <w:rsid w:val="00581E50"/>
    <w:rsid w:val="00593D6E"/>
    <w:rsid w:val="005B5D0B"/>
    <w:rsid w:val="00741EED"/>
    <w:rsid w:val="007645E6"/>
    <w:rsid w:val="00824C54"/>
    <w:rsid w:val="008603A7"/>
    <w:rsid w:val="00902D22"/>
    <w:rsid w:val="00915EB3"/>
    <w:rsid w:val="00A063CE"/>
    <w:rsid w:val="00B77D0A"/>
    <w:rsid w:val="00C96BB9"/>
    <w:rsid w:val="00CA5EEE"/>
    <w:rsid w:val="00D40B5C"/>
    <w:rsid w:val="00D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A52B"/>
  <w15:chartTrackingRefBased/>
  <w15:docId w15:val="{3D6AF125-80B5-4A85-BAA4-34D834D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E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fequotes@chcquotes.com" TargetMode="External"/><Relationship Id="rId5" Type="http://schemas.openxmlformats.org/officeDocument/2006/relationships/hyperlink" Target="mailto:lifequotes@chcquotes.com" TargetMode="External"/><Relationship Id="rId4" Type="http://schemas.openxmlformats.org/officeDocument/2006/relationships/hyperlink" Target="mailto:lifequotes@chcquo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Dixon</dc:creator>
  <cp:keywords/>
  <dc:description/>
  <cp:lastModifiedBy>Mari Krivelow</cp:lastModifiedBy>
  <cp:revision>2</cp:revision>
  <dcterms:created xsi:type="dcterms:W3CDTF">2025-09-26T15:24:00Z</dcterms:created>
  <dcterms:modified xsi:type="dcterms:W3CDTF">2025-09-26T15:24:00Z</dcterms:modified>
</cp:coreProperties>
</file>